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20F30D4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32480C0E" w14:textId="3BD0E798" w:rsid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</w:p>
    <w:p w14:paraId="0A2F1885" w14:textId="77777777" w:rsidR="00C35C1F" w:rsidRPr="00C35C1F" w:rsidRDefault="00C35C1F" w:rsidP="00C35C1F">
      <w:pPr>
        <w:rPr>
          <w:b/>
          <w:bCs/>
          <w:u w:val="single"/>
          <w:lang w:val="fr-BE"/>
        </w:rPr>
      </w:pPr>
      <w:r w:rsidRPr="00C35C1F">
        <w:rPr>
          <w:b/>
          <w:bCs/>
          <w:u w:val="single"/>
          <w:lang w:val="fr-BE"/>
        </w:rPr>
        <w:t>CHAPELLE-LEZ-HERLAIMONT – 1ière division - Chapelle-lez-Herlaimont.</w:t>
      </w:r>
    </w:p>
    <w:p w14:paraId="4BCC5B11" w14:textId="77777777" w:rsidR="00C35C1F" w:rsidRPr="00C35C1F" w:rsidRDefault="00C35C1F" w:rsidP="00C35C1F">
      <w:pPr>
        <w:rPr>
          <w:lang w:val="fr-BE"/>
        </w:rPr>
      </w:pPr>
      <w:r w:rsidRPr="00C35C1F">
        <w:rPr>
          <w:lang w:val="fr-BE"/>
        </w:rPr>
        <w:t>Dans un immeuble construit sur un terrain sis à l'angle de la rue des Combattants et de la rue César Depaepe, cadastré ou l'ayant été section C, numéro 8/V/40 d'une contenance d'après mesurage de 228,98 mètres carrés :</w:t>
      </w:r>
    </w:p>
    <w:p w14:paraId="79CE7037" w14:textId="77777777" w:rsidR="00C35C1F" w:rsidRPr="00C35C1F" w:rsidRDefault="00C35C1F" w:rsidP="00C35C1F">
      <w:pPr>
        <w:rPr>
          <w:lang w:val="fr-BE"/>
        </w:rPr>
      </w:pPr>
      <w:r w:rsidRPr="00C35C1F">
        <w:rPr>
          <w:lang w:val="fr-BE"/>
        </w:rPr>
        <w:t>LOT 5 B :</w:t>
      </w:r>
    </w:p>
    <w:p w14:paraId="7FB3F466" w14:textId="77777777" w:rsidR="00C35C1F" w:rsidRPr="00C35C1F" w:rsidRDefault="00C35C1F" w:rsidP="00C35C1F">
      <w:pPr>
        <w:rPr>
          <w:lang w:val="fr-BE"/>
        </w:rPr>
      </w:pPr>
      <w:r w:rsidRPr="00C35C1F">
        <w:rPr>
          <w:lang w:val="fr-BE"/>
        </w:rPr>
        <w:t>Une propriété sise rue César De Paepe, numéro 17, comprenant :</w:t>
      </w:r>
    </w:p>
    <w:p w14:paraId="35B3E82A" w14:textId="77777777" w:rsidR="00C35C1F" w:rsidRPr="00C35C1F" w:rsidRDefault="00C35C1F" w:rsidP="00C35C1F">
      <w:pPr>
        <w:rPr>
          <w:lang w:val="fr-BE"/>
        </w:rPr>
      </w:pPr>
      <w:r w:rsidRPr="00C35C1F">
        <w:rPr>
          <w:lang w:val="fr-BE"/>
        </w:rPr>
        <w:t>a) en propriété privative et exclusive :</w:t>
      </w:r>
    </w:p>
    <w:p w14:paraId="51DE5784" w14:textId="77777777" w:rsidR="00C35C1F" w:rsidRPr="00C35C1F" w:rsidRDefault="00C35C1F" w:rsidP="00C35C1F">
      <w:pPr>
        <w:rPr>
          <w:lang w:val="fr-BE"/>
        </w:rPr>
      </w:pPr>
      <w:r w:rsidRPr="00C35C1F">
        <w:rPr>
          <w:lang w:val="fr-BE"/>
        </w:rPr>
        <w:t>- au sous-sol : 2 caves</w:t>
      </w:r>
    </w:p>
    <w:p w14:paraId="59D04F00" w14:textId="77777777" w:rsidR="00C35C1F" w:rsidRPr="00C35C1F" w:rsidRDefault="00C35C1F" w:rsidP="00C35C1F">
      <w:pPr>
        <w:rPr>
          <w:lang w:val="fr-BE"/>
        </w:rPr>
      </w:pPr>
      <w:r w:rsidRPr="00C35C1F">
        <w:rPr>
          <w:lang w:val="fr-BE"/>
        </w:rPr>
        <w:t>- au rez-de-chaussée : hall d'entrée, vestiaire, WC.</w:t>
      </w:r>
    </w:p>
    <w:p w14:paraId="277389FE" w14:textId="77777777" w:rsidR="00C35C1F" w:rsidRPr="00C35C1F" w:rsidRDefault="00C35C1F" w:rsidP="00C35C1F">
      <w:pPr>
        <w:rPr>
          <w:lang w:val="fr-BE"/>
        </w:rPr>
      </w:pPr>
      <w:r w:rsidRPr="00C35C1F">
        <w:rPr>
          <w:lang w:val="fr-BE"/>
        </w:rPr>
        <w:t>- au premier étage : salon, salle à manger, cuisine, buanderie</w:t>
      </w:r>
    </w:p>
    <w:p w14:paraId="1681AAB2" w14:textId="77777777" w:rsidR="00C35C1F" w:rsidRPr="00C35C1F" w:rsidRDefault="00C35C1F" w:rsidP="00C35C1F">
      <w:pPr>
        <w:rPr>
          <w:lang w:val="fr-BE"/>
        </w:rPr>
      </w:pPr>
      <w:r w:rsidRPr="00C35C1F">
        <w:rPr>
          <w:lang w:val="fr-BE"/>
        </w:rPr>
        <w:t>- au niveau des combles : hall de nuit, deux chambres, salle de bains et grenier.</w:t>
      </w:r>
    </w:p>
    <w:p w14:paraId="077E24D7" w14:textId="77777777" w:rsidR="00C35C1F" w:rsidRPr="00C35C1F" w:rsidRDefault="00C35C1F" w:rsidP="00C35C1F">
      <w:pPr>
        <w:rPr>
          <w:lang w:val="fr-BE"/>
        </w:rPr>
      </w:pPr>
      <w:r w:rsidRPr="00C35C1F">
        <w:rPr>
          <w:lang w:val="fr-BE"/>
        </w:rPr>
        <w:lastRenderedPageBreak/>
        <w:t>b) en copropriété et indivision forcée :</w:t>
      </w:r>
    </w:p>
    <w:p w14:paraId="0D580C19" w14:textId="77777777" w:rsidR="00C35C1F" w:rsidRPr="00C35C1F" w:rsidRDefault="00C35C1F" w:rsidP="00C35C1F">
      <w:pPr>
        <w:rPr>
          <w:lang w:val="fr-BE"/>
        </w:rPr>
      </w:pPr>
      <w:r w:rsidRPr="00C35C1F">
        <w:rPr>
          <w:lang w:val="fr-BE"/>
        </w:rPr>
        <w:t>deux mille huit cent soixante-sept dix-millièmes (2.867/10.000èmes) des parties communes de l'immeuble et du terrain.</w:t>
      </w:r>
    </w:p>
    <w:p w14:paraId="05D4D335" w14:textId="77777777" w:rsidR="00C35C1F" w:rsidRPr="00C35C1F" w:rsidRDefault="00C35C1F" w:rsidP="00C35C1F">
      <w:pPr>
        <w:rPr>
          <w:lang w:val="fr-BE"/>
        </w:rPr>
      </w:pPr>
      <w:r w:rsidRPr="00C35C1F">
        <w:rPr>
          <w:lang w:val="fr-BE"/>
        </w:rPr>
        <w:t>Identifiant parcellaire : section C numéro 0008V40P0003.</w:t>
      </w:r>
    </w:p>
    <w:p w14:paraId="50B74D9A" w14:textId="77777777" w:rsidR="00C35C1F" w:rsidRPr="00C35C1F" w:rsidRDefault="00C35C1F" w:rsidP="00C35C1F">
      <w:pPr>
        <w:rPr>
          <w:lang w:val="fr-BE"/>
        </w:rPr>
      </w:pPr>
      <w:r w:rsidRPr="00C35C1F">
        <w:rPr>
          <w:lang w:val="fr-BE"/>
        </w:rPr>
        <w:t>Revenu cadastral (non indexé) : sept cent quarante euros (740 EUR).</w:t>
      </w:r>
    </w:p>
    <w:p w14:paraId="43FB0E2C" w14:textId="77777777" w:rsidR="006E0C2B" w:rsidRPr="00A62942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r w:rsidRPr="00AA2BBC">
          <w:t>garantie</w:t>
        </w:r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r w:rsidRPr="00AA2BBC">
          <w:t>consignée</w:t>
        </w:r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10A4ABF6" w:rsidR="00C33A7B" w:rsidRPr="00F8179C" w:rsidRDefault="00F8179C" w:rsidP="00F8179C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F8179C">
        <w:rPr>
          <w:rFonts w:asciiTheme="majorHAnsi" w:hAnsiTheme="majorHAnsi" w:cstheme="majorHAnsi"/>
          <w:lang w:val="fr-BE"/>
        </w:rPr>
        <w:t>ar la libre dispo</w:t>
      </w:r>
      <w:r w:rsidR="005905E3" w:rsidRPr="00F8179C">
        <w:rPr>
          <w:rFonts w:asciiTheme="majorHAnsi" w:hAnsiTheme="majorHAnsi" w:cstheme="majorHAnsi"/>
          <w:lang w:val="fr-BE"/>
        </w:rPr>
        <w:t>s</w:t>
      </w:r>
      <w:r w:rsidR="00C33A7B" w:rsidRPr="00F8179C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lastRenderedPageBreak/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32107905" w14:textId="0718B08B" w:rsidR="006E0C2B" w:rsidRDefault="00F8179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4B7A944D" w14:textId="16D6FAE8" w:rsidR="00846C78" w:rsidRPr="00F8179C" w:rsidRDefault="00F8179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63252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846C78">
        <w:rPr>
          <w:rFonts w:asciiTheme="majorHAnsi" w:eastAsia="Times New Roman" w:hAnsiTheme="majorHAnsi" w:cstheme="majorHAnsi"/>
          <w:bCs/>
          <w:lang w:val="fr-BE"/>
        </w:rPr>
        <w:t>Contrôle de l’installation électrique</w:t>
      </w:r>
      <w:r>
        <w:rPr>
          <w:rFonts w:asciiTheme="majorHAnsi" w:eastAsia="Times New Roman" w:hAnsiTheme="majorHAnsi" w:cstheme="majorHAnsi"/>
          <w:bCs/>
          <w:lang w:val="fr-BE"/>
        </w:rPr>
        <w:t xml:space="preserve"> (en cours)</w:t>
      </w:r>
    </w:p>
    <w:p w14:paraId="3CFF8C2F" w14:textId="77777777" w:rsidR="006E0C2B" w:rsidRPr="006E0C2B" w:rsidRDefault="00F8179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32B1B8F9" w14:textId="4E98CD55" w:rsidR="006E0C2B" w:rsidRPr="006E0C2B" w:rsidRDefault="00F8179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62659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relatifs à la copropriété</w:t>
      </w:r>
      <w:r>
        <w:rPr>
          <w:rFonts w:asciiTheme="majorHAnsi" w:eastAsia="Times New Roman" w:hAnsiTheme="majorHAnsi" w:cstheme="majorHAnsi"/>
          <w:bCs/>
          <w:color w:val="auto"/>
          <w:lang w:val="fr-BE"/>
        </w:rPr>
        <w:t xml:space="preserve"> (rapport Cibor détection de fuites) </w:t>
      </w:r>
    </w:p>
    <w:p w14:paraId="6711F063" w14:textId="7CBEAD87" w:rsidR="006E0C2B" w:rsidRDefault="00F8179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Fednot – Federia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02620"/>
    <w:multiLevelType w:val="multilevel"/>
    <w:tmpl w:val="CA74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BE1DB9"/>
    <w:multiLevelType w:val="multilevel"/>
    <w:tmpl w:val="FB30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9"/>
  </w:num>
  <w:num w:numId="3" w16cid:durableId="710542615">
    <w:abstractNumId w:val="10"/>
  </w:num>
  <w:num w:numId="4" w16cid:durableId="1926651372">
    <w:abstractNumId w:val="5"/>
  </w:num>
  <w:num w:numId="5" w16cid:durableId="1846095130">
    <w:abstractNumId w:val="8"/>
  </w:num>
  <w:num w:numId="6" w16cid:durableId="656347843">
    <w:abstractNumId w:val="7"/>
  </w:num>
  <w:num w:numId="7" w16cid:durableId="810168998">
    <w:abstractNumId w:val="3"/>
  </w:num>
  <w:num w:numId="8" w16cid:durableId="1755933492">
    <w:abstractNumId w:val="4"/>
  </w:num>
  <w:num w:numId="9" w16cid:durableId="1284919542">
    <w:abstractNumId w:val="1"/>
  </w:num>
  <w:num w:numId="10" w16cid:durableId="1653826287">
    <w:abstractNumId w:val="2"/>
  </w:num>
  <w:num w:numId="11" w16cid:durableId="1019623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95D91"/>
    <w:rsid w:val="0033117E"/>
    <w:rsid w:val="003F1478"/>
    <w:rsid w:val="0040130E"/>
    <w:rsid w:val="00427BAF"/>
    <w:rsid w:val="004900EF"/>
    <w:rsid w:val="004F772D"/>
    <w:rsid w:val="00531875"/>
    <w:rsid w:val="005419BF"/>
    <w:rsid w:val="00581AE2"/>
    <w:rsid w:val="005905E3"/>
    <w:rsid w:val="006E0C2B"/>
    <w:rsid w:val="00824640"/>
    <w:rsid w:val="00846C78"/>
    <w:rsid w:val="008C70E8"/>
    <w:rsid w:val="009812B6"/>
    <w:rsid w:val="0098606B"/>
    <w:rsid w:val="00A62942"/>
    <w:rsid w:val="00A85931"/>
    <w:rsid w:val="00AA2BBC"/>
    <w:rsid w:val="00AF0727"/>
    <w:rsid w:val="00C1003E"/>
    <w:rsid w:val="00C33A7B"/>
    <w:rsid w:val="00C35C1F"/>
    <w:rsid w:val="00C9420E"/>
    <w:rsid w:val="00CA0383"/>
    <w:rsid w:val="00CA1F11"/>
    <w:rsid w:val="00CF1DF6"/>
    <w:rsid w:val="00D10645"/>
    <w:rsid w:val="00D60DA9"/>
    <w:rsid w:val="00E93EE2"/>
    <w:rsid w:val="00F77F97"/>
    <w:rsid w:val="00F8179C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~WRL3311.tmp</Template>
  <TotalTime>6</TotalTime>
  <Pages>4</Pages>
  <Words>1109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3</cp:revision>
  <cp:lastPrinted>2023-04-14T12:16:00Z</cp:lastPrinted>
  <dcterms:created xsi:type="dcterms:W3CDTF">2026-06-09T12:53:00Z</dcterms:created>
  <dcterms:modified xsi:type="dcterms:W3CDTF">2026-06-09T12:58:00Z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